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D0" w:rsidRDefault="00F52A94" w:rsidP="00F52A94">
      <w:pPr>
        <w:spacing w:after="0" w:line="240" w:lineRule="auto"/>
        <w:ind w:left="-567" w:right="-943"/>
        <w:jc w:val="center"/>
      </w:pPr>
      <w:r>
        <w:t>CUARTA SESIÓN 010917</w:t>
      </w:r>
    </w:p>
    <w:p w:rsidR="00F52A94" w:rsidRPr="00F52A94" w:rsidRDefault="00F52A94" w:rsidP="00F52A94">
      <w:pPr>
        <w:spacing w:after="0" w:line="240" w:lineRule="auto"/>
        <w:ind w:left="-567" w:right="-943"/>
        <w:jc w:val="center"/>
        <w:rPr>
          <w:b/>
          <w:caps/>
        </w:rPr>
      </w:pPr>
      <w:r w:rsidRPr="00F52A94">
        <w:rPr>
          <w:b/>
          <w:caps/>
        </w:rPr>
        <w:t>Unidad de aprendizaje I</w:t>
      </w:r>
    </w:p>
    <w:p w:rsidR="00F52A94" w:rsidRPr="00F52A94" w:rsidRDefault="00F52A94" w:rsidP="00F52A94">
      <w:pPr>
        <w:spacing w:after="0" w:line="240" w:lineRule="auto"/>
        <w:ind w:left="-567" w:right="-943"/>
        <w:jc w:val="center"/>
        <w:rPr>
          <w:b/>
          <w:caps/>
        </w:rPr>
      </w:pPr>
      <w:r w:rsidRPr="00F52A94">
        <w:rPr>
          <w:b/>
          <w:caps/>
        </w:rPr>
        <w:t>Fundamentos y orientaciones genéricas de los planes de estudio en el marco de la RIEB</w:t>
      </w:r>
    </w:p>
    <w:p w:rsidR="00F52A94" w:rsidRPr="00F52A94" w:rsidRDefault="00F52A94" w:rsidP="00F52A94">
      <w:pPr>
        <w:spacing w:after="0" w:line="240" w:lineRule="auto"/>
        <w:ind w:left="-567" w:right="-943"/>
        <w:jc w:val="center"/>
        <w:rPr>
          <w:b/>
        </w:rPr>
      </w:pPr>
      <w:r w:rsidRPr="00F52A94">
        <w:rPr>
          <w:b/>
        </w:rPr>
        <w:t>Principios, fundamentos y orientaciones del currículo de la educación básica en la RIEB</w:t>
      </w:r>
    </w:p>
    <w:p w:rsidR="00F52A94" w:rsidRDefault="00F52A94" w:rsidP="00F52A94">
      <w:pPr>
        <w:spacing w:after="0" w:line="240" w:lineRule="auto"/>
        <w:ind w:left="-567" w:right="-943"/>
        <w:jc w:val="center"/>
      </w:pPr>
    </w:p>
    <w:p w:rsidR="00F52A94" w:rsidRDefault="00995C8B" w:rsidP="00F52A94">
      <w:pPr>
        <w:spacing w:after="0" w:line="240" w:lineRule="auto"/>
        <w:ind w:left="-567" w:right="-943"/>
        <w:jc w:val="both"/>
      </w:pPr>
      <w:r>
        <w:t>COMPETENCIA A DES</w:t>
      </w:r>
      <w:r w:rsidR="00F52A94">
        <w:t xml:space="preserve">ARROLLAR: </w:t>
      </w:r>
    </w:p>
    <w:p w:rsidR="00F52A94" w:rsidRDefault="00F52A94" w:rsidP="00F52A94">
      <w:pPr>
        <w:spacing w:after="0" w:line="240" w:lineRule="auto"/>
        <w:ind w:left="-567" w:right="-943"/>
        <w:jc w:val="both"/>
      </w:pPr>
      <w:r w:rsidRPr="00F52A94">
        <w:t>Establece relaciones entre los principios, conceptos disciplinarios y contenidos del plan y programas de estudio de educación básica.</w:t>
      </w:r>
    </w:p>
    <w:p w:rsidR="00F52A94" w:rsidRDefault="00F52A94" w:rsidP="00F52A94">
      <w:pPr>
        <w:spacing w:after="0" w:line="240" w:lineRule="auto"/>
        <w:ind w:left="-567" w:right="-943"/>
        <w:jc w:val="both"/>
      </w:pPr>
    </w:p>
    <w:p w:rsidR="001215C2" w:rsidRDefault="001215C2" w:rsidP="00F52A94">
      <w:pPr>
        <w:spacing w:after="0" w:line="240" w:lineRule="auto"/>
        <w:ind w:left="-567" w:right="-943"/>
        <w:jc w:val="both"/>
      </w:pPr>
      <w:r>
        <w:t xml:space="preserve">INICIO: </w:t>
      </w:r>
      <w:r w:rsidR="006F7801">
        <w:t xml:space="preserve">Presentación en </w:t>
      </w:r>
      <w:proofErr w:type="spellStart"/>
      <w:r w:rsidR="006F7801">
        <w:t>Prezzi</w:t>
      </w:r>
      <w:proofErr w:type="spellEnd"/>
      <w:r w:rsidR="006F7801">
        <w:t xml:space="preserve"> de la articulación de la RIEB y comentarios sobre la misma.</w:t>
      </w:r>
    </w:p>
    <w:p w:rsidR="00E6574E" w:rsidRDefault="00E6574E" w:rsidP="00E6574E">
      <w:pPr>
        <w:spacing w:after="0" w:line="240" w:lineRule="auto"/>
        <w:ind w:left="-567" w:right="-943"/>
        <w:jc w:val="both"/>
      </w:pPr>
      <w:hyperlink r:id="rId5" w:history="1">
        <w:r w:rsidRPr="006439A7">
          <w:rPr>
            <w:rStyle w:val="Hipervnculo"/>
          </w:rPr>
          <w:t>https://prezi.com/8y3xqk4uno0u/articulacion-basica-en-la-rieb/</w:t>
        </w:r>
      </w:hyperlink>
      <w:r>
        <w:t xml:space="preserve"> </w:t>
      </w:r>
    </w:p>
    <w:p w:rsidR="00E6574E" w:rsidRDefault="00E6574E" w:rsidP="00E6574E">
      <w:pPr>
        <w:spacing w:after="0" w:line="240" w:lineRule="auto"/>
        <w:ind w:left="-567" w:right="-943"/>
        <w:jc w:val="both"/>
      </w:pPr>
      <w:r>
        <w:t xml:space="preserve">Articulación Básica en la RIEB con una fuerte crítica al “pelele” Carlos </w:t>
      </w:r>
      <w:proofErr w:type="spellStart"/>
      <w:r>
        <w:t>Loret</w:t>
      </w:r>
      <w:proofErr w:type="spellEnd"/>
      <w:r>
        <w:t xml:space="preserve"> de Mola</w:t>
      </w:r>
    </w:p>
    <w:p w:rsidR="006F7801" w:rsidRDefault="006F7801" w:rsidP="00E6574E">
      <w:pPr>
        <w:spacing w:after="0" w:line="240" w:lineRule="auto"/>
        <w:ind w:left="-567" w:right="-943"/>
        <w:jc w:val="both"/>
      </w:pPr>
      <w:r>
        <w:t xml:space="preserve">Se insiste en la necesidad de leer y estudiar en detalle el Plan de estudios 2011. </w:t>
      </w:r>
    </w:p>
    <w:p w:rsidR="001215C2" w:rsidRDefault="001215C2" w:rsidP="00F52A94">
      <w:pPr>
        <w:spacing w:after="0" w:line="240" w:lineRule="auto"/>
        <w:ind w:left="-567" w:right="-943"/>
        <w:jc w:val="both"/>
      </w:pPr>
    </w:p>
    <w:p w:rsidR="001215C2" w:rsidRDefault="001215C2" w:rsidP="00F52A94">
      <w:pPr>
        <w:spacing w:after="0" w:line="240" w:lineRule="auto"/>
        <w:ind w:left="-567" w:right="-943"/>
        <w:jc w:val="both"/>
      </w:pPr>
      <w:r>
        <w:t>DESARROLLO:</w:t>
      </w:r>
    </w:p>
    <w:p w:rsidR="006F7801" w:rsidRDefault="006F7801" w:rsidP="00F52A94">
      <w:pPr>
        <w:spacing w:after="0" w:line="240" w:lineRule="auto"/>
        <w:ind w:left="-567" w:right="-943"/>
        <w:jc w:val="both"/>
      </w:pPr>
      <w:r>
        <w:t>Para profundizar un poco más se presenta el acuerdo 592 en la versión realizada por la fundación SNTE y de ella se extrae, por parte de los estudiantes, una reflexión a partir de los cuestionamientos propuestos para el cierre.</w:t>
      </w:r>
    </w:p>
    <w:p w:rsidR="006F7801" w:rsidRDefault="006F7801" w:rsidP="00F52A94">
      <w:pPr>
        <w:spacing w:after="0" w:line="240" w:lineRule="auto"/>
        <w:ind w:left="-567" w:right="-943"/>
        <w:jc w:val="both"/>
      </w:pPr>
      <w:hyperlink r:id="rId6" w:history="1">
        <w:r w:rsidRPr="006439A7">
          <w:rPr>
            <w:rStyle w:val="Hipervnculo"/>
          </w:rPr>
          <w:t>https://www.youtube.com/watch?v=T</w:t>
        </w:r>
        <w:r w:rsidRPr="006439A7">
          <w:rPr>
            <w:rStyle w:val="Hipervnculo"/>
          </w:rPr>
          <w:t>eKpJqadJ8o&amp;inde</w:t>
        </w:r>
        <w:r w:rsidRPr="006439A7">
          <w:rPr>
            <w:rStyle w:val="Hipervnculo"/>
          </w:rPr>
          <w:t>x=2&amp;list=PLfJh8m0AtLD_nJkZrlYTKtimwEYnP0s3T</w:t>
        </w:r>
      </w:hyperlink>
    </w:p>
    <w:p w:rsidR="006F7801" w:rsidRDefault="006F7801" w:rsidP="00F52A94">
      <w:pPr>
        <w:spacing w:after="0" w:line="240" w:lineRule="auto"/>
        <w:ind w:left="-567" w:right="-943"/>
        <w:jc w:val="both"/>
      </w:pPr>
    </w:p>
    <w:p w:rsidR="001215C2" w:rsidRDefault="001215C2" w:rsidP="00F52A94">
      <w:pPr>
        <w:spacing w:after="0" w:line="240" w:lineRule="auto"/>
        <w:ind w:left="-567" w:right="-943"/>
        <w:jc w:val="both"/>
      </w:pPr>
    </w:p>
    <w:p w:rsidR="001215C2" w:rsidRDefault="001215C2" w:rsidP="00F52A94">
      <w:pPr>
        <w:spacing w:after="0" w:line="240" w:lineRule="auto"/>
        <w:ind w:left="-567" w:right="-943"/>
        <w:jc w:val="both"/>
      </w:pPr>
      <w:r>
        <w:t>CIERRE:</w:t>
      </w:r>
    </w:p>
    <w:p w:rsidR="006F7801" w:rsidRDefault="006F7801" w:rsidP="00F52A94">
      <w:pPr>
        <w:spacing w:after="0" w:line="240" w:lineRule="auto"/>
        <w:ind w:left="-567" w:right="-943"/>
        <w:jc w:val="both"/>
      </w:pPr>
      <w:r>
        <w:t>Preguntas para reflexionar:</w:t>
      </w:r>
    </w:p>
    <w:p w:rsidR="006F7801" w:rsidRDefault="003A5F62" w:rsidP="00F52A94">
      <w:pPr>
        <w:spacing w:after="0" w:line="240" w:lineRule="auto"/>
        <w:ind w:left="-567" w:right="-943"/>
        <w:jc w:val="both"/>
      </w:pPr>
      <w:r>
        <w:t>¿Quiénes pactaron los tres grandes compromisos de los que surgió la Reforma: el acuerdo para la modernización de la Educación Básica, el compromiso social por la educación y la Alianza por la calidad de la Educación? ¿Qué relevancia tiene esto?</w:t>
      </w:r>
    </w:p>
    <w:p w:rsidR="003A5F62" w:rsidRDefault="003A5F62" w:rsidP="00F52A94">
      <w:pPr>
        <w:spacing w:after="0" w:line="240" w:lineRule="auto"/>
        <w:ind w:left="-567" w:right="-943"/>
        <w:jc w:val="both"/>
      </w:pPr>
      <w:r>
        <w:t>¿Cuál es el documento rector de la articulación de la Educación Básica y cuáles son los elementos fundamentales que lo estructuran?</w:t>
      </w:r>
    </w:p>
    <w:p w:rsidR="00D93039" w:rsidRDefault="00D93039" w:rsidP="00D93039">
      <w:pPr>
        <w:spacing w:after="0" w:line="240" w:lineRule="auto"/>
        <w:ind w:left="-567" w:right="-943"/>
        <w:jc w:val="both"/>
      </w:pPr>
      <w:r>
        <w:t>¿Qué relación hay entre competencias para la vida y perfil de eg</w:t>
      </w:r>
      <w:bookmarkStart w:id="0" w:name="_GoBack"/>
      <w:bookmarkEnd w:id="0"/>
      <w:r>
        <w:t>reso de la Educación Básica?</w:t>
      </w:r>
    </w:p>
    <w:p w:rsidR="00D93039" w:rsidRDefault="00D93039" w:rsidP="00D93039">
      <w:pPr>
        <w:spacing w:after="0" w:line="240" w:lineRule="auto"/>
        <w:ind w:left="-567" w:right="-943"/>
        <w:jc w:val="both"/>
      </w:pPr>
      <w:r>
        <w:t>¿Qué función desempeña en este esfuerzo por el cambio el mapa curricular y la conformación que lo caracteriza?</w:t>
      </w:r>
    </w:p>
    <w:p w:rsidR="00D93039" w:rsidRDefault="00D93039" w:rsidP="00D93039">
      <w:pPr>
        <w:spacing w:after="0" w:line="240" w:lineRule="auto"/>
        <w:ind w:left="-567" w:right="-943"/>
        <w:jc w:val="both"/>
      </w:pPr>
    </w:p>
    <w:p w:rsidR="00D93039" w:rsidRDefault="00D93039" w:rsidP="00D93039">
      <w:pPr>
        <w:spacing w:after="0" w:line="240" w:lineRule="auto"/>
        <w:ind w:left="-567" w:right="-943"/>
        <w:jc w:val="both"/>
      </w:pPr>
    </w:p>
    <w:p w:rsidR="00D93039" w:rsidRDefault="00D93039" w:rsidP="00D93039">
      <w:pPr>
        <w:spacing w:after="0" w:line="240" w:lineRule="auto"/>
        <w:ind w:left="-567" w:right="-943"/>
        <w:jc w:val="both"/>
      </w:pPr>
      <w:r>
        <w:t xml:space="preserve">Se concluye la sesión </w:t>
      </w:r>
      <w:r w:rsidR="00341FE7">
        <w:t xml:space="preserve">con la alusión al progreso de lecturas por equipos y su relación con lo visto hasta ahora, así como la problemáticas en su procesamiento para la futura presentación con </w:t>
      </w:r>
      <w:proofErr w:type="spellStart"/>
      <w:r w:rsidR="00341FE7">
        <w:t>ppt</w:t>
      </w:r>
      <w:proofErr w:type="spellEnd"/>
      <w:r w:rsidR="00341FE7">
        <w:t>.</w:t>
      </w:r>
    </w:p>
    <w:p w:rsidR="001215C2" w:rsidRDefault="001215C2" w:rsidP="00F52A94">
      <w:pPr>
        <w:spacing w:after="0" w:line="240" w:lineRule="auto"/>
        <w:ind w:left="-567" w:right="-943"/>
        <w:jc w:val="both"/>
      </w:pPr>
    </w:p>
    <w:p w:rsidR="001215C2" w:rsidRDefault="001215C2" w:rsidP="00F52A94">
      <w:pPr>
        <w:spacing w:after="0" w:line="240" w:lineRule="auto"/>
        <w:ind w:left="-567" w:right="-943"/>
        <w:jc w:val="both"/>
      </w:pPr>
    </w:p>
    <w:p w:rsidR="00E31295" w:rsidRDefault="00E31295" w:rsidP="00F52A94">
      <w:pPr>
        <w:spacing w:after="0" w:line="240" w:lineRule="auto"/>
        <w:ind w:left="-567" w:right="-943"/>
        <w:jc w:val="both"/>
      </w:pPr>
      <w:r>
        <w:t xml:space="preserve">MATERIALES: </w:t>
      </w:r>
    </w:p>
    <w:p w:rsidR="00E31295" w:rsidRDefault="00E31295" w:rsidP="00FE245E">
      <w:pPr>
        <w:spacing w:after="0" w:line="240" w:lineRule="auto"/>
        <w:ind w:left="-567" w:right="-943"/>
        <w:jc w:val="both"/>
      </w:pPr>
    </w:p>
    <w:p w:rsidR="00E31295" w:rsidRDefault="00E31295" w:rsidP="00FE245E">
      <w:pPr>
        <w:spacing w:after="0" w:line="240" w:lineRule="auto"/>
        <w:ind w:left="-567" w:right="-943"/>
        <w:jc w:val="both"/>
      </w:pPr>
      <w:r>
        <w:t>Acuerdo 592 (Cfr. Materiales de la 1ª Unidad)</w:t>
      </w:r>
    </w:p>
    <w:p w:rsidR="00E31295" w:rsidRDefault="00E31295" w:rsidP="00FE245E">
      <w:pPr>
        <w:spacing w:after="0" w:line="240" w:lineRule="auto"/>
        <w:ind w:left="-567" w:right="-943"/>
        <w:jc w:val="both"/>
      </w:pPr>
    </w:p>
    <w:p w:rsidR="00E31295" w:rsidRDefault="00E31295" w:rsidP="00FE245E">
      <w:pPr>
        <w:spacing w:after="0" w:line="240" w:lineRule="auto"/>
        <w:ind w:left="-567" w:right="-943"/>
        <w:jc w:val="both"/>
      </w:pPr>
      <w:r>
        <w:t xml:space="preserve">Plan de estudios 2011 </w:t>
      </w:r>
      <w:r w:rsidRPr="00E31295">
        <w:t>(Cfr. Materiales de la 1ª Unidad)</w:t>
      </w:r>
    </w:p>
    <w:p w:rsidR="00E31295" w:rsidRDefault="00E31295" w:rsidP="00FE245E">
      <w:pPr>
        <w:spacing w:after="0" w:line="240" w:lineRule="auto"/>
        <w:ind w:left="-567" w:right="-943"/>
        <w:jc w:val="both"/>
      </w:pPr>
    </w:p>
    <w:sectPr w:rsidR="00E312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94"/>
    <w:rsid w:val="001215C2"/>
    <w:rsid w:val="001B757F"/>
    <w:rsid w:val="00341FE7"/>
    <w:rsid w:val="003A5F62"/>
    <w:rsid w:val="006F7801"/>
    <w:rsid w:val="00995C8B"/>
    <w:rsid w:val="009E56D0"/>
    <w:rsid w:val="00A64E27"/>
    <w:rsid w:val="00C86D78"/>
    <w:rsid w:val="00D93039"/>
    <w:rsid w:val="00E31295"/>
    <w:rsid w:val="00E6574E"/>
    <w:rsid w:val="00F52A94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52A9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F78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52A9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F78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eKpJqadJ8o&amp;index=2&amp;list=PLfJh8m0AtLD_nJkZrlYTKtimwEYnP0s3T" TargetMode="External"/><Relationship Id="rId5" Type="http://schemas.openxmlformats.org/officeDocument/2006/relationships/hyperlink" Target="https://prezi.com/8y3xqk4uno0u/articulacion-basica-en-la-ri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UpsyE</dc:creator>
  <cp:lastModifiedBy>wilim</cp:lastModifiedBy>
  <cp:revision>3</cp:revision>
  <dcterms:created xsi:type="dcterms:W3CDTF">2017-08-31T20:06:00Z</dcterms:created>
  <dcterms:modified xsi:type="dcterms:W3CDTF">2017-09-01T05:41:00Z</dcterms:modified>
</cp:coreProperties>
</file>